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C3" w:rsidRDefault="00194EC3">
      <w:bookmarkStart w:id="0" w:name="_GoBack"/>
      <w:bookmarkEnd w:id="0"/>
    </w:p>
    <w:p w:rsidR="00194EC3" w:rsidRDefault="00194EC3"/>
    <w:p w:rsidR="00194EC3" w:rsidRDefault="00194EC3"/>
    <w:p w:rsidR="00194EC3" w:rsidRDefault="00194EC3"/>
    <w:p w:rsidR="004544E2" w:rsidRDefault="00EC1E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72140" wp14:editId="7AA3509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87000" cy="3821502"/>
                <wp:effectExtent l="95250" t="76200" r="99695" b="1219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000" cy="3821502"/>
                        </a:xfrm>
                        <a:prstGeom prst="rect">
                          <a:avLst/>
                        </a:prstGeom>
                        <a:ln w="76200"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E1E" w:rsidRPr="00194EC3" w:rsidRDefault="00EC1E1E" w:rsidP="00EC1E1E">
                            <w:pPr>
                              <w:spacing w:before="120"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นโยบาย  5  เสือ</w:t>
                            </w:r>
                          </w:p>
                          <w:p w:rsidR="00EC1E1E" w:rsidRPr="00194EC3" w:rsidRDefault="00EC1E1E" w:rsidP="00EC1E1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 xml:space="preserve">การจัดการเรียนรู้ลูกเสือ </w:t>
                            </w:r>
                            <w:proofErr w:type="spellStart"/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สพป</w:t>
                            </w:r>
                            <w:proofErr w:type="spellEnd"/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>.นครนายก</w:t>
                            </w:r>
                          </w:p>
                          <w:p w:rsidR="00EC1E1E" w:rsidRPr="00194EC3" w:rsidRDefault="00EC1E1E" w:rsidP="00EC1E1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360" w:after="0" w:line="240" w:lineRule="auto"/>
                              <w:ind w:left="714" w:hanging="357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  <w:cs/>
                              </w:rPr>
                              <w:t>ผู้อำนวยการลูกเสือโรงเรียน ผู้บังคับบัญชาและนักเรียนแต่งเครื่องแบบลูกเสือทุกวันพุธ</w:t>
                            </w:r>
                          </w:p>
                          <w:p w:rsidR="00EC1E1E" w:rsidRPr="00194EC3" w:rsidRDefault="00EC1E1E" w:rsidP="00EC1E1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  <w:cs/>
                              </w:rPr>
                              <w:t xml:space="preserve">ผู้อำนวยการลูกเสือโรงเรียนกล่าวปราศรัยในการเคารพธงชาติ เกี่ยวกับค่านิยม 12  ประการ </w:t>
                            </w:r>
                          </w:p>
                          <w:p w:rsidR="00EC1E1E" w:rsidRPr="00194EC3" w:rsidRDefault="00EC1E1E" w:rsidP="00EC1E1E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  <w:cs/>
                              </w:rPr>
                              <w:t>ข้อใดข้อหนึ่งทุกวันพุธ</w:t>
                            </w:r>
                          </w:p>
                          <w:p w:rsidR="00EC1E1E" w:rsidRPr="00194EC3" w:rsidRDefault="00EC1E1E" w:rsidP="00EC1E1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  <w:cs/>
                              </w:rPr>
                              <w:t>ผู้บังคับบัญชาเปิดประชุมกองหรือแก</w:t>
                            </w:r>
                            <w:proofErr w:type="spellStart"/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  <w:cs/>
                              </w:rPr>
                              <w:t>รนด์ฮาวด์</w:t>
                            </w:r>
                            <w:proofErr w:type="spellEnd"/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  <w:cs/>
                              </w:rPr>
                              <w:t>หลังการฝึกอบรม(สอน)ลูกเสือ ทุกวันพุธ</w:t>
                            </w:r>
                          </w:p>
                          <w:p w:rsidR="00EC1E1E" w:rsidRPr="00194EC3" w:rsidRDefault="00EC1E1E" w:rsidP="00EC1E1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  <w:cs/>
                              </w:rPr>
                              <w:t>ก่อนปิดประชุมกองหรือแก</w:t>
                            </w:r>
                            <w:proofErr w:type="spellStart"/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  <w:cs/>
                              </w:rPr>
                              <w:t>รนด์ฮาวด์</w:t>
                            </w:r>
                            <w:proofErr w:type="spellEnd"/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  <w:cs/>
                              </w:rPr>
                              <w:t>ในการฝึกอบรม(สอน)ปลูกเสือ สอดแทรกเล่าเรื่องสั้นที่เป็นคติ/กฎลูกเสือ ข้อใดข้อหนึ่ง/สาระที่เกี่ยวข้องกับยาเสพติดทุกครั้ง ทุกวันพุธ</w:t>
                            </w:r>
                          </w:p>
                          <w:p w:rsidR="00EC1E1E" w:rsidRPr="00194EC3" w:rsidRDefault="00EC1E1E" w:rsidP="00EC1E1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  <w:cs/>
                              </w:rPr>
                              <w:t>ผู้อำนวยการลูกเสือโรงเรียน นิเทศภายใน การจัดการเรียนการสอนและนโยบาย 5 เสืออย่าง</w:t>
                            </w:r>
                          </w:p>
                          <w:p w:rsidR="00EC1E1E" w:rsidRPr="00194EC3" w:rsidRDefault="00EC1E1E" w:rsidP="00EC1E1E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  <w:cs/>
                              </w:rPr>
                            </w:pPr>
                            <w:r w:rsidRPr="00194E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  <w:cs/>
                              </w:rPr>
                              <w:t>ต่อเนื่อง</w:t>
                            </w:r>
                          </w:p>
                          <w:p w:rsidR="00EC1E1E" w:rsidRPr="00EC1E1E" w:rsidRDefault="00EC1E1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7214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0;width:550.15pt;height:300.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" fillcolor="#fbcaa2 [1625]" strokecolor="#f68c36 [3049]" strokeweight="6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C1E1E" w:rsidRPr="00194EC3" w:rsidRDefault="00EC1E1E" w:rsidP="00EC1E1E">
                      <w:pPr>
                        <w:spacing w:before="120"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>นโยบาย  5  เสือ</w:t>
                      </w:r>
                    </w:p>
                    <w:p w:rsidR="00EC1E1E" w:rsidRPr="00194EC3" w:rsidRDefault="00EC1E1E" w:rsidP="00EC1E1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 xml:space="preserve">การจัดการเรียนรู้ลูกเสือ </w:t>
                      </w:r>
                      <w:proofErr w:type="spellStart"/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>สพป</w:t>
                      </w:r>
                      <w:proofErr w:type="spellEnd"/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>.นครนายก</w:t>
                      </w:r>
                    </w:p>
                    <w:p w:rsidR="00EC1E1E" w:rsidRPr="00194EC3" w:rsidRDefault="00EC1E1E" w:rsidP="00EC1E1E">
                      <w:pPr>
                        <w:pStyle w:val="a5"/>
                        <w:numPr>
                          <w:ilvl w:val="0"/>
                          <w:numId w:val="1"/>
                        </w:numPr>
                        <w:spacing w:before="360" w:after="0" w:line="240" w:lineRule="auto"/>
                        <w:ind w:left="714" w:hanging="357"/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  <w:cs/>
                        </w:rPr>
                        <w:t>ผู้อำนวยการลูกเสือโรงเรียน ผู้บังคับบัญชาและนักเรียนแต่งเครื่องแบบลูกเสือทุกวันพุธ</w:t>
                      </w:r>
                    </w:p>
                    <w:p w:rsidR="00EC1E1E" w:rsidRPr="00194EC3" w:rsidRDefault="00EC1E1E" w:rsidP="00EC1E1E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  <w:cs/>
                        </w:rPr>
                        <w:t xml:space="preserve">ผู้อำนวยการลูกเสือโรงเรียนกล่าวปราศรัยในการเคารพธงชาติ เกี่ยวกับค่านิยม 12  ประการ </w:t>
                      </w:r>
                    </w:p>
                    <w:p w:rsidR="00EC1E1E" w:rsidRPr="00194EC3" w:rsidRDefault="00EC1E1E" w:rsidP="00EC1E1E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  <w:cs/>
                        </w:rPr>
                        <w:t>ข้อใดข้อหนึ่งทุกวันพุธ</w:t>
                      </w:r>
                    </w:p>
                    <w:p w:rsidR="00EC1E1E" w:rsidRPr="00194EC3" w:rsidRDefault="00EC1E1E" w:rsidP="00EC1E1E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  <w:cs/>
                        </w:rPr>
                        <w:t>ผู้บังคับบัญชาเปิดประชุมกองหรือแก</w:t>
                      </w:r>
                      <w:proofErr w:type="spellStart"/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  <w:cs/>
                        </w:rPr>
                        <w:t>รนด์ฮาวด์</w:t>
                      </w:r>
                      <w:proofErr w:type="spellEnd"/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  <w:cs/>
                        </w:rPr>
                        <w:t>หลังการฝึกอบรม(สอน)ลูกเสือ ทุกวันพุธ</w:t>
                      </w:r>
                    </w:p>
                    <w:p w:rsidR="00EC1E1E" w:rsidRPr="00194EC3" w:rsidRDefault="00EC1E1E" w:rsidP="00EC1E1E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  <w:cs/>
                        </w:rPr>
                        <w:t>ก่อนปิดประชุมกองหรือแก</w:t>
                      </w:r>
                      <w:proofErr w:type="spellStart"/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  <w:cs/>
                        </w:rPr>
                        <w:t>รนด์ฮาวด์</w:t>
                      </w:r>
                      <w:proofErr w:type="spellEnd"/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  <w:cs/>
                        </w:rPr>
                        <w:t>ในการฝึกอบรม(สอน)ปลูกเสือ สอดแทรกเล่าเรื่องสั้นที่เป็นคติ/กฎลูกเสือ ข้อใดข้อหนึ่ง/สาระที่เกี่ยวข้องกับยาเสพติดทุกครั้ง ทุกวันพุธ</w:t>
                      </w:r>
                    </w:p>
                    <w:p w:rsidR="00EC1E1E" w:rsidRPr="00194EC3" w:rsidRDefault="00EC1E1E" w:rsidP="00EC1E1E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  <w:cs/>
                        </w:rPr>
                        <w:t>ผู้อำนวยการลูกเสือโรงเรียน นิเทศภายใน การจัดการเรียนการสอนและนโยบาย 5 เสืออย่าง</w:t>
                      </w:r>
                    </w:p>
                    <w:p w:rsidR="00EC1E1E" w:rsidRPr="00194EC3" w:rsidRDefault="00EC1E1E" w:rsidP="00EC1E1E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  <w:cs/>
                        </w:rPr>
                      </w:pPr>
                      <w:r w:rsidRPr="00194EC3">
                        <w:rPr>
                          <w:rFonts w:ascii="TH SarabunPSK" w:hAnsi="TH SarabunPSK" w:cs="TH SarabunPSK"/>
                          <w:b/>
                          <w:bCs/>
                          <w:color w:val="0F243E" w:themeColor="text2" w:themeShade="80"/>
                          <w:sz w:val="40"/>
                          <w:szCs w:val="40"/>
                          <w:cs/>
                        </w:rPr>
                        <w:t>ต่อเนื่อง</w:t>
                      </w:r>
                    </w:p>
                    <w:p w:rsidR="00EC1E1E" w:rsidRPr="00EC1E1E" w:rsidRDefault="00EC1E1E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4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41EA3"/>
    <w:multiLevelType w:val="hybridMultilevel"/>
    <w:tmpl w:val="AD04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02"/>
    <w:rsid w:val="000F7EA3"/>
    <w:rsid w:val="00194EC3"/>
    <w:rsid w:val="004544E2"/>
    <w:rsid w:val="00757102"/>
    <w:rsid w:val="00BD3DD4"/>
    <w:rsid w:val="00D3506E"/>
    <w:rsid w:val="00E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B03DD8-BBC0-4998-821E-56B12494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E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1E1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C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08AE-D1F4-4B82-B75B-8B83894B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kloisuk111@gmail.com</cp:lastModifiedBy>
  <cp:revision>2</cp:revision>
  <dcterms:created xsi:type="dcterms:W3CDTF">2019-10-07T06:26:00Z</dcterms:created>
  <dcterms:modified xsi:type="dcterms:W3CDTF">2019-10-07T06:26:00Z</dcterms:modified>
</cp:coreProperties>
</file>