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4B" w:rsidRPr="00870222" w:rsidRDefault="00A05F4B" w:rsidP="006674BE">
      <w:pPr>
        <w:pStyle w:val="a7"/>
        <w:jc w:val="center"/>
        <w:rPr>
          <w:szCs w:val="32"/>
        </w:rPr>
      </w:pPr>
      <w:r w:rsidRPr="00870222">
        <w:rPr>
          <w:rFonts w:hint="cs"/>
          <w:szCs w:val="32"/>
          <w:cs/>
        </w:rPr>
        <w:t>แผนการดำเนินการสรรหาและเลือกสรรและการจ้างพนักงานราชการ</w:t>
      </w:r>
    </w:p>
    <w:p w:rsidR="00A05F4B" w:rsidRPr="00870222" w:rsidRDefault="00A05F4B" w:rsidP="00A05F4B">
      <w:pPr>
        <w:pStyle w:val="a7"/>
        <w:jc w:val="center"/>
        <w:rPr>
          <w:szCs w:val="32"/>
        </w:rPr>
      </w:pPr>
      <w:r w:rsidRPr="00870222">
        <w:rPr>
          <w:rFonts w:hint="cs"/>
          <w:szCs w:val="32"/>
          <w:cs/>
        </w:rPr>
        <w:t>สังกัดสำนักงานคณะกรรมการการอาชีวศึกษา</w:t>
      </w:r>
    </w:p>
    <w:p w:rsidR="00A05F4B" w:rsidRPr="00870222" w:rsidRDefault="00A05F4B" w:rsidP="00A05F4B">
      <w:pPr>
        <w:pStyle w:val="a7"/>
        <w:jc w:val="center"/>
        <w:rPr>
          <w:szCs w:val="32"/>
        </w:rPr>
      </w:pPr>
      <w:r w:rsidRPr="00870222">
        <w:rPr>
          <w:rFonts w:hint="cs"/>
          <w:szCs w:val="32"/>
          <w:cs/>
        </w:rPr>
        <w:t>วิทยาลัยเกษตรและเทคโนโลยีแพร่</w:t>
      </w:r>
    </w:p>
    <w:tbl>
      <w:tblPr>
        <w:tblStyle w:val="a6"/>
        <w:tblW w:w="11165" w:type="dxa"/>
        <w:tblLook w:val="04A0"/>
      </w:tblPr>
      <w:tblGrid>
        <w:gridCol w:w="893"/>
        <w:gridCol w:w="4035"/>
        <w:gridCol w:w="1843"/>
        <w:gridCol w:w="1417"/>
        <w:gridCol w:w="2977"/>
      </w:tblGrid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ขั้นตอน</w:t>
            </w:r>
          </w:p>
        </w:tc>
        <w:tc>
          <w:tcPr>
            <w:tcW w:w="4035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กิจกรรม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วันดำเนินการ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จำนวนวัน</w:t>
            </w:r>
          </w:p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ดำเนินงาน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จัดทำประกาศรับสมัคร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๑๒-๑๔ ม.ค.๕๘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๓</w:t>
            </w:r>
            <w:r>
              <w:t xml:space="preserve"> </w:t>
            </w:r>
            <w:r>
              <w:rPr>
                <w:rFonts w:hint="cs"/>
                <w:cs/>
              </w:rPr>
              <w:t>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แพร่ข่าวรับสมัครโดยจัดส่งสำเนาประกาศ</w:t>
            </w:r>
          </w:p>
          <w:p w:rsidR="00A05F4B" w:rsidRDefault="00A05F4B" w:rsidP="006D4BF7">
            <w:pPr>
              <w:rPr>
                <w:cs/>
              </w:rPr>
            </w:pPr>
            <w:r>
              <w:rPr>
                <w:rFonts w:hint="cs"/>
                <w:cs/>
              </w:rPr>
              <w:t>ให้สำนักอำนวยการเผยแพร่(</w:t>
            </w:r>
            <w:proofErr w:type="spellStart"/>
            <w:r>
              <w:t>boga</w:t>
            </w:r>
            <w:proofErr w:type="spellEnd"/>
            <w:r>
              <w:t>.</w:t>
            </w:r>
            <w:r>
              <w:rPr>
                <w:rFonts w:hint="cs"/>
                <w:cs/>
              </w:rPr>
              <w:t>เว็บ ก.พ.)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๑๕-๒๑ ม.ค.๕๘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๕ วันทำการ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สถานศึกษารับสมัคร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๒๒-๓๐ม.ค.๕๘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๗  วันทำการ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สถานศึกษาตรวจคุณสมบัติของผู้สมัคร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๒-๓ 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๒ 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ประกาศรายชื่อผู้มีสิทธิสอบ วัน เวลา และ</w:t>
            </w:r>
          </w:p>
          <w:p w:rsidR="00A05F4B" w:rsidRDefault="00A05F4B" w:rsidP="006D4BF7">
            <w:r>
              <w:rPr>
                <w:rFonts w:hint="cs"/>
                <w:cs/>
              </w:rPr>
              <w:t>สถานที่สอบ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๔ 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  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  <w:p w:rsidR="00A05F4B" w:rsidRDefault="00542F67" w:rsidP="006D4BF7">
            <w:hyperlink r:id="rId6" w:history="1">
              <w:r w:rsidR="00A05F4B" w:rsidRPr="00146333">
                <w:rPr>
                  <w:rStyle w:val="a3"/>
                  <w:rFonts w:ascii="TH SarabunPSK" w:hAnsi="TH SarabunPSK" w:cs="TH SarabunPSK"/>
                  <w:noProof/>
                </w:rPr>
                <w:t>www.pcat.ac.th</w:t>
              </w:r>
            </w:hyperlink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เก็บตัวออกข้อสอบและจัดทำข้อสอบ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๖-๘ 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๓ 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จัดสถานที่สอบและทำผังที่นั่งสอบ</w:t>
            </w:r>
          </w:p>
          <w:p w:rsidR="00A05F4B" w:rsidRDefault="00A05F4B" w:rsidP="006D4BF7">
            <w:r>
              <w:rPr>
                <w:rFonts w:hint="cs"/>
                <w:cs/>
              </w:rPr>
              <w:t>และอุปกรณ์ในการสอบ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</w:p>
          <w:p w:rsidR="00A05F4B" w:rsidRDefault="00A05F4B" w:rsidP="006D4BF7">
            <w:r>
              <w:rPr>
                <w:rFonts w:hint="cs"/>
                <w:cs/>
              </w:rPr>
              <w:t xml:space="preserve">     ๖ 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 xml:space="preserve">ดำเนินการสอบ </w:t>
            </w:r>
            <w:r>
              <w:t xml:space="preserve">: </w:t>
            </w:r>
            <w:r>
              <w:rPr>
                <w:rFonts w:hint="cs"/>
                <w:cs/>
              </w:rPr>
              <w:t>ประเมินสมรรถนะ</w:t>
            </w:r>
          </w:p>
          <w:p w:rsidR="00A05F4B" w:rsidRDefault="00A05F4B" w:rsidP="006D4BF7">
            <w:pPr>
              <w:rPr>
                <w:cs/>
              </w:rPr>
            </w:pPr>
            <w:r>
              <w:rPr>
                <w:rFonts w:hint="cs"/>
                <w:cs/>
              </w:rPr>
              <w:t>สอบข้อเขียน ๑ วัน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</w:p>
          <w:p w:rsidR="00A05F4B" w:rsidRDefault="00A05F4B" w:rsidP="006D4BF7">
            <w:r>
              <w:rPr>
                <w:rFonts w:hint="cs"/>
                <w:cs/>
              </w:rPr>
              <w:t xml:space="preserve">    ๘ 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 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ตรวจข้อสอบ กรอก และรวมคะแนน</w:t>
            </w:r>
          </w:p>
          <w:p w:rsidR="00A05F4B" w:rsidRDefault="00A05F4B" w:rsidP="006D4BF7">
            <w:r>
              <w:rPr>
                <w:rFonts w:hint="cs"/>
                <w:cs/>
              </w:rPr>
              <w:t>และส่งผลการสอบให้คณะกรรมการ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</w:p>
          <w:p w:rsidR="00A05F4B" w:rsidRDefault="00A05F4B" w:rsidP="006D4BF7">
            <w:r>
              <w:rPr>
                <w:rFonts w:hint="cs"/>
                <w:cs/>
              </w:rPr>
              <w:t xml:space="preserve">    ๘ 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  <w:r>
              <w:t xml:space="preserve"> </w:t>
            </w:r>
            <w:r>
              <w:rPr>
                <w:rFonts w:hint="cs"/>
                <w:cs/>
              </w:rPr>
              <w:t>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ประกาศรายชื่อผู้ผ่านการสอบข้อเขียน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</w:p>
          <w:p w:rsidR="00A05F4B" w:rsidRDefault="00A05F4B" w:rsidP="00A05F4B">
            <w:r>
              <w:rPr>
                <w:rFonts w:hint="cs"/>
                <w:cs/>
              </w:rPr>
              <w:t xml:space="preserve">  ๑๑ 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  <w:r>
              <w:t xml:space="preserve"> </w:t>
            </w:r>
            <w:r>
              <w:rPr>
                <w:rFonts w:hint="cs"/>
                <w:cs/>
              </w:rPr>
              <w:t>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  <w:p w:rsidR="00A05F4B" w:rsidRDefault="00542F67" w:rsidP="006D4BF7">
            <w:hyperlink r:id="rId7" w:history="1">
              <w:r w:rsidR="00A05F4B" w:rsidRPr="00146333">
                <w:rPr>
                  <w:rStyle w:val="a3"/>
                  <w:rFonts w:ascii="TH SarabunPSK" w:hAnsi="TH SarabunPSK" w:cs="TH SarabunPSK"/>
                  <w:noProof/>
                </w:rPr>
                <w:t>www.pcat.ac.th</w:t>
              </w:r>
            </w:hyperlink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4035" w:type="dxa"/>
          </w:tcPr>
          <w:p w:rsidR="00A05F4B" w:rsidRDefault="00A05F4B" w:rsidP="006D4BF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ดำเนินการสอบ </w:t>
            </w:r>
            <w:r>
              <w:t>:</w:t>
            </w:r>
            <w:r>
              <w:rPr>
                <w:rFonts w:hint="cs"/>
                <w:cs/>
              </w:rPr>
              <w:t xml:space="preserve"> สัมภาษณ์</w:t>
            </w:r>
          </w:p>
        </w:tc>
        <w:tc>
          <w:tcPr>
            <w:tcW w:w="1843" w:type="dxa"/>
          </w:tcPr>
          <w:p w:rsidR="00A05F4B" w:rsidRDefault="00A05F4B" w:rsidP="00A05F4B">
            <w:r>
              <w:rPr>
                <w:rFonts w:hint="cs"/>
                <w:cs/>
              </w:rPr>
              <w:t xml:space="preserve">   ๑๖ 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  <w:r>
              <w:t xml:space="preserve"> </w:t>
            </w:r>
            <w:r>
              <w:rPr>
                <w:rFonts w:hint="cs"/>
                <w:cs/>
              </w:rPr>
              <w:t>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กรอกและรวมคะแนนสัมภาษณ์และ</w:t>
            </w:r>
          </w:p>
          <w:p w:rsidR="00A05F4B" w:rsidRDefault="00A05F4B" w:rsidP="006D4BF7">
            <w:r>
              <w:rPr>
                <w:rFonts w:hint="cs"/>
                <w:cs/>
              </w:rPr>
              <w:t>ส่งผลการสอบให้คณะกรรมการ</w:t>
            </w:r>
          </w:p>
        </w:tc>
        <w:tc>
          <w:tcPr>
            <w:tcW w:w="1843" w:type="dxa"/>
          </w:tcPr>
          <w:p w:rsidR="00A05F4B" w:rsidRDefault="00A05F4B" w:rsidP="006D4BF7"/>
          <w:p w:rsidR="00A05F4B" w:rsidRDefault="00A05F4B" w:rsidP="00A05F4B">
            <w:r>
              <w:rPr>
                <w:rFonts w:hint="cs"/>
                <w:cs/>
              </w:rPr>
              <w:t xml:space="preserve">   ๑๗ก.พ.๕๘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  <w:r>
              <w:t xml:space="preserve"> </w:t>
            </w:r>
            <w:r>
              <w:rPr>
                <w:rFonts w:hint="cs"/>
                <w:cs/>
              </w:rPr>
              <w:t>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ประกาศผลการเลือกสรรและการขึ้นบัญชี</w:t>
            </w:r>
          </w:p>
          <w:p w:rsidR="00A05F4B" w:rsidRDefault="00A05F4B" w:rsidP="006D4BF7">
            <w:r>
              <w:rPr>
                <w:rFonts w:hint="cs"/>
                <w:cs/>
              </w:rPr>
              <w:t>ผู้ผ่านการเลือกสรรตามเกณฑ์ที่สถานศึกษา/</w:t>
            </w:r>
          </w:p>
          <w:p w:rsidR="00A05F4B" w:rsidRDefault="00A05F4B" w:rsidP="006D4BF7">
            <w:r>
              <w:rPr>
                <w:rFonts w:hint="cs"/>
                <w:cs/>
              </w:rPr>
              <w:t>หน่วยงานกำหนด (ร้อยละ ๖๐)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</w:p>
          <w:p w:rsidR="00A05F4B" w:rsidRDefault="00A05F4B" w:rsidP="006D4BF7">
            <w:pPr>
              <w:jc w:val="center"/>
            </w:pPr>
          </w:p>
          <w:p w:rsidR="00A05F4B" w:rsidRDefault="00A05F4B" w:rsidP="00A05F4B">
            <w:r>
              <w:rPr>
                <w:rFonts w:hint="cs"/>
                <w:cs/>
              </w:rPr>
              <w:t xml:space="preserve"> ๑๙ 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  <w:r>
              <w:t xml:space="preserve"> </w:t>
            </w:r>
            <w:r>
              <w:rPr>
                <w:rFonts w:hint="cs"/>
                <w:cs/>
              </w:rPr>
              <w:t>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  <w:hyperlink r:id="rId8" w:history="1">
              <w:r w:rsidRPr="00146333">
                <w:rPr>
                  <w:rStyle w:val="a3"/>
                  <w:rFonts w:ascii="TH SarabunPSK" w:hAnsi="TH SarabunPSK" w:cs="TH SarabunPSK"/>
                  <w:noProof/>
                </w:rPr>
                <w:t>www.pcat.ac.th</w:t>
              </w:r>
            </w:hyperlink>
          </w:p>
          <w:p w:rsidR="00A05F4B" w:rsidRDefault="00A05F4B" w:rsidP="006D4BF7"/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รายงานตัวผู้ผ่านการเลือกสรรและจัดทำสัญญาจ้าง</w:t>
            </w:r>
          </w:p>
        </w:tc>
        <w:tc>
          <w:tcPr>
            <w:tcW w:w="1843" w:type="dxa"/>
          </w:tcPr>
          <w:p w:rsidR="00A05F4B" w:rsidRDefault="00A05F4B" w:rsidP="006D4BF7">
            <w:pPr>
              <w:jc w:val="center"/>
            </w:pPr>
          </w:p>
          <w:p w:rsidR="00A05F4B" w:rsidRDefault="00A05F4B" w:rsidP="00A05F4B">
            <w:r>
              <w:rPr>
                <w:rFonts w:hint="cs"/>
                <w:cs/>
              </w:rPr>
              <w:t xml:space="preserve"> ๒๗ก.พ.๕๘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  <w:r>
              <w:t xml:space="preserve"> </w:t>
            </w:r>
            <w:r>
              <w:rPr>
                <w:rFonts w:hint="cs"/>
                <w:cs/>
              </w:rPr>
              <w:t>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rPr>
          <w:trHeight w:val="597"/>
        </w:trPr>
        <w:tc>
          <w:tcPr>
            <w:tcW w:w="893" w:type="dxa"/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4035" w:type="dxa"/>
          </w:tcPr>
          <w:p w:rsidR="00A05F4B" w:rsidRDefault="00A05F4B" w:rsidP="006D4BF7">
            <w:r>
              <w:rPr>
                <w:rFonts w:hint="cs"/>
                <w:cs/>
              </w:rPr>
              <w:t>วันเริ่มปฏิบัติงานตามสัญญาจ้าง</w:t>
            </w:r>
          </w:p>
        </w:tc>
        <w:tc>
          <w:tcPr>
            <w:tcW w:w="1843" w:type="dxa"/>
          </w:tcPr>
          <w:p w:rsidR="00A05F4B" w:rsidRDefault="00A05F4B" w:rsidP="00A05F4B">
            <w:r>
              <w:rPr>
                <w:rFonts w:hint="cs"/>
                <w:cs/>
              </w:rPr>
              <w:t xml:space="preserve">๒ </w:t>
            </w:r>
            <w:proofErr w:type="spellStart"/>
            <w:r>
              <w:rPr>
                <w:rFonts w:hint="cs"/>
                <w:cs/>
              </w:rPr>
              <w:t>มี.ค</w:t>
            </w:r>
            <w:proofErr w:type="spellEnd"/>
            <w:r>
              <w:rPr>
                <w:rFonts w:hint="cs"/>
                <w:cs/>
              </w:rPr>
              <w:t xml:space="preserve">  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  <w:tr w:rsidR="00A05F4B" w:rsidTr="006D4BF7">
        <w:tc>
          <w:tcPr>
            <w:tcW w:w="893" w:type="dxa"/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4035" w:type="dxa"/>
          </w:tcPr>
          <w:p w:rsidR="00A05F4B" w:rsidRDefault="00A05F4B" w:rsidP="006D4BF7">
            <w:pPr>
              <w:rPr>
                <w:cs/>
              </w:rPr>
            </w:pPr>
            <w:r>
              <w:rPr>
                <w:rFonts w:hint="cs"/>
                <w:cs/>
              </w:rPr>
              <w:t>รายงานรายละเอียด/สำเนาเอกสารจ้างให้ สำนักงานคณะกรรมการการอาชีวศึกษา</w:t>
            </w:r>
          </w:p>
        </w:tc>
        <w:tc>
          <w:tcPr>
            <w:tcW w:w="1843" w:type="dxa"/>
          </w:tcPr>
          <w:p w:rsidR="00A05F4B" w:rsidRDefault="008932FB" w:rsidP="008932FB">
            <w:pPr>
              <w:jc w:val="center"/>
            </w:pPr>
            <w:r>
              <w:rPr>
                <w:rFonts w:hint="cs"/>
                <w:cs/>
              </w:rPr>
              <w:t>๒๗ก.พ.</w:t>
            </w:r>
            <w:r w:rsidR="00A05F4B">
              <w:rPr>
                <w:cs/>
              </w:rPr>
              <w:t>–</w:t>
            </w:r>
            <w:r>
              <w:rPr>
                <w:rFonts w:hint="cs"/>
                <w:cs/>
              </w:rPr>
              <w:t>๑๓มี.ค</w:t>
            </w:r>
            <w:r w:rsidR="00A05F4B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  </w:t>
            </w:r>
            <w:r w:rsidR="00A05F4B">
              <w:rPr>
                <w:rFonts w:hint="cs"/>
                <w:cs/>
              </w:rPr>
              <w:t>๕๘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F4B" w:rsidRDefault="00A05F4B" w:rsidP="006D4BF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๑๑</w:t>
            </w:r>
            <w:r>
              <w:t xml:space="preserve"> </w:t>
            </w:r>
            <w:r>
              <w:rPr>
                <w:rFonts w:hint="cs"/>
                <w:cs/>
              </w:rPr>
              <w:t>วัน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5F4B" w:rsidRDefault="00A05F4B" w:rsidP="006D4BF7">
            <w:r>
              <w:rPr>
                <w:rFonts w:hint="cs"/>
                <w:cs/>
              </w:rPr>
              <w:t>วิทยาลัย/หน่วยงานที่รับสมัคร</w:t>
            </w:r>
          </w:p>
        </w:tc>
      </w:tr>
    </w:tbl>
    <w:p w:rsidR="00E62BA2" w:rsidRPr="00A05F4B" w:rsidRDefault="00E62BA2"/>
    <w:sectPr w:rsidR="00E62BA2" w:rsidRPr="00A05F4B" w:rsidSect="00A05F4B">
      <w:headerReference w:type="default" r:id="rId9"/>
      <w:footerReference w:type="first" r:id="rId10"/>
      <w:pgSz w:w="12240" w:h="15840"/>
      <w:pgMar w:top="284" w:right="720" w:bottom="0" w:left="720" w:header="720" w:footer="0" w:gutter="0"/>
      <w:cols w:space="720"/>
      <w:noEndnote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C2" w:rsidRDefault="00A433C2" w:rsidP="00092A23">
      <w:pPr>
        <w:spacing w:after="0" w:line="240" w:lineRule="auto"/>
      </w:pPr>
      <w:r>
        <w:separator/>
      </w:r>
    </w:p>
  </w:endnote>
  <w:endnote w:type="continuationSeparator" w:id="0">
    <w:p w:rsidR="00A433C2" w:rsidRDefault="00A433C2" w:rsidP="0009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4B" w:rsidRDefault="00A05F4B">
    <w:pPr>
      <w:pStyle w:val="a8"/>
    </w:pPr>
  </w:p>
  <w:p w:rsidR="00A05F4B" w:rsidRDefault="00A05F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C2" w:rsidRDefault="00A433C2" w:rsidP="00092A23">
      <w:pPr>
        <w:spacing w:after="0" w:line="240" w:lineRule="auto"/>
      </w:pPr>
      <w:r>
        <w:separator/>
      </w:r>
    </w:p>
  </w:footnote>
  <w:footnote w:type="continuationSeparator" w:id="0">
    <w:p w:rsidR="00A433C2" w:rsidRDefault="00A433C2" w:rsidP="0009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D3" w:rsidRDefault="00A433C2" w:rsidP="00A05F4B">
    <w:pPr>
      <w:pStyle w:val="a4"/>
    </w:pPr>
  </w:p>
  <w:p w:rsidR="002977D3" w:rsidRDefault="00A433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37BDE"/>
    <w:rsid w:val="000357AB"/>
    <w:rsid w:val="00092A23"/>
    <w:rsid w:val="0019789B"/>
    <w:rsid w:val="00334054"/>
    <w:rsid w:val="00354155"/>
    <w:rsid w:val="00403E17"/>
    <w:rsid w:val="00415755"/>
    <w:rsid w:val="00463078"/>
    <w:rsid w:val="0047423C"/>
    <w:rsid w:val="004966CD"/>
    <w:rsid w:val="005210F9"/>
    <w:rsid w:val="00542F67"/>
    <w:rsid w:val="00594D78"/>
    <w:rsid w:val="005A412F"/>
    <w:rsid w:val="005D52EF"/>
    <w:rsid w:val="00626A5A"/>
    <w:rsid w:val="00661461"/>
    <w:rsid w:val="006674BE"/>
    <w:rsid w:val="006768A6"/>
    <w:rsid w:val="00696660"/>
    <w:rsid w:val="007D54C8"/>
    <w:rsid w:val="00876E77"/>
    <w:rsid w:val="008920AF"/>
    <w:rsid w:val="008932FB"/>
    <w:rsid w:val="008B59E5"/>
    <w:rsid w:val="009010F1"/>
    <w:rsid w:val="00933DBF"/>
    <w:rsid w:val="009446A1"/>
    <w:rsid w:val="009B0EF4"/>
    <w:rsid w:val="00A05F4B"/>
    <w:rsid w:val="00A433C2"/>
    <w:rsid w:val="00A564E5"/>
    <w:rsid w:val="00A873BA"/>
    <w:rsid w:val="00B60AFA"/>
    <w:rsid w:val="00C37BDE"/>
    <w:rsid w:val="00C813C1"/>
    <w:rsid w:val="00DF181F"/>
    <w:rsid w:val="00DF6BFD"/>
    <w:rsid w:val="00E06952"/>
    <w:rsid w:val="00E13681"/>
    <w:rsid w:val="00E62BA2"/>
    <w:rsid w:val="00F56370"/>
    <w:rsid w:val="00F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DE"/>
    <w:rPr>
      <w:rFonts w:asciiTheme="majorBidi" w:hAnsiTheme="majorBid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B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7BDE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37BDE"/>
    <w:rPr>
      <w:rFonts w:asciiTheme="majorBidi" w:hAnsiTheme="majorBidi" w:cstheme="majorBidi"/>
      <w:sz w:val="32"/>
      <w:szCs w:val="40"/>
    </w:rPr>
  </w:style>
  <w:style w:type="table" w:styleId="a6">
    <w:name w:val="Table Grid"/>
    <w:basedOn w:val="a1"/>
    <w:uiPriority w:val="59"/>
    <w:rsid w:val="00C37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7BDE"/>
    <w:pPr>
      <w:spacing w:after="0" w:line="240" w:lineRule="auto"/>
    </w:pPr>
    <w:rPr>
      <w:rFonts w:asciiTheme="majorBidi" w:hAnsiTheme="majorBidi" w:cstheme="majorBidi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5D52EF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D52EF"/>
    <w:rPr>
      <w:rFonts w:asciiTheme="majorBidi" w:hAnsiTheme="majorBidi" w:cstheme="majorBidi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t.ac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cat.ac.t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at.ac.t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SRI</cp:lastModifiedBy>
  <cp:revision>16</cp:revision>
  <cp:lastPrinted>2015-01-14T06:36:00Z</cp:lastPrinted>
  <dcterms:created xsi:type="dcterms:W3CDTF">2014-03-28T01:35:00Z</dcterms:created>
  <dcterms:modified xsi:type="dcterms:W3CDTF">2015-01-15T04:00:00Z</dcterms:modified>
</cp:coreProperties>
</file>